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1F6E28" w14:textId="77777777" w:rsidR="007866E6" w:rsidRDefault="00F91F5C">
      <w:r>
        <w:t>Robert Miller</w:t>
      </w:r>
    </w:p>
    <w:p w14:paraId="2CD1AF6D" w14:textId="77777777" w:rsidR="00F91F5C" w:rsidRDefault="00F91F5C">
      <w:r>
        <w:t>MAT259: Data Correlation Project</w:t>
      </w:r>
    </w:p>
    <w:p w14:paraId="0343B999" w14:textId="77777777" w:rsidR="00F91F5C" w:rsidRDefault="0069760D">
      <w:r>
        <w:t>February 25</w:t>
      </w:r>
      <w:bookmarkStart w:id="0" w:name="_GoBack"/>
      <w:bookmarkEnd w:id="0"/>
      <w:r w:rsidR="00F91F5C">
        <w:t>, 2014</w:t>
      </w:r>
    </w:p>
    <w:p w14:paraId="5833E39E" w14:textId="77777777" w:rsidR="00F91F5C" w:rsidRDefault="00F91F5C"/>
    <w:p w14:paraId="59B017B7" w14:textId="77777777" w:rsidR="00F91F5C" w:rsidRDefault="00F91F5C">
      <w:r>
        <w:rPr>
          <w:b/>
        </w:rPr>
        <w:t>Concept</w:t>
      </w:r>
      <w:r>
        <w:t xml:space="preserve">: </w:t>
      </w:r>
    </w:p>
    <w:p w14:paraId="538AA6DD" w14:textId="77777777" w:rsidR="00F91F5C" w:rsidRDefault="00F91F5C">
      <w:r>
        <w:t xml:space="preserve">I want to explore features of a song that may contribute to </w:t>
      </w:r>
      <w:r w:rsidR="00604A83">
        <w:t>its</w:t>
      </w:r>
      <w:r>
        <w:t xml:space="preserve"> popularity in Seattle. I will use the Echo Nest’s API to query the “hottest,” that is more popular, songs contemporaneously. </w:t>
      </w:r>
      <w:r w:rsidR="00604A83">
        <w:t>The Echo Nest has a database of over 35.3 million songs, and along with those songs, certain features about the song such as tonality, tempo, and valence. After getting the most popular songs from the Echo Nest, I will query the Seattle Public Library (SPL) for the number of checkouts for albums containing those songs. The visualization will compare the popularity of an album in SPL to the features computed by Echo Nest.</w:t>
      </w:r>
    </w:p>
    <w:p w14:paraId="09304EE5" w14:textId="77777777" w:rsidR="00604A83" w:rsidRDefault="00604A83"/>
    <w:p w14:paraId="1D4F5C2B" w14:textId="77777777" w:rsidR="00604A83" w:rsidRDefault="00604A83">
      <w:r>
        <w:rPr>
          <w:b/>
        </w:rPr>
        <w:t>Query:</w:t>
      </w:r>
    </w:p>
    <w:p w14:paraId="088FA136" w14:textId="77777777" w:rsidR="00604A83" w:rsidRDefault="00604A83"/>
    <w:p w14:paraId="092841F4" w14:textId="77777777" w:rsidR="00604A83" w:rsidRDefault="00604A83">
      <w:r>
        <w:rPr>
          <w:i/>
        </w:rPr>
        <w:t>Echo Nest (requires your own API key)</w:t>
      </w:r>
    </w:p>
    <w:p w14:paraId="6876DCFE" w14:textId="77777777" w:rsidR="00604A83" w:rsidRDefault="00604A83"/>
    <w:p w14:paraId="3308F4AF" w14:textId="77777777" w:rsidR="00604A83" w:rsidRDefault="00604A83">
      <w:pPr>
        <w:rPr>
          <w:rFonts w:ascii="Courier New" w:hAnsi="Courier New"/>
        </w:rPr>
      </w:pPr>
      <w:r w:rsidRPr="00604A83">
        <w:rPr>
          <w:rFonts w:ascii="Courier New" w:hAnsi="Courier New"/>
        </w:rPr>
        <w:t>http://developer.echonest.com/api/v4/song/</w:t>
      </w:r>
    </w:p>
    <w:p w14:paraId="799FB370" w14:textId="77777777" w:rsidR="00604A83" w:rsidRDefault="00604A83">
      <w:pPr>
        <w:rPr>
          <w:rFonts w:ascii="Courier New" w:hAnsi="Courier New"/>
        </w:rPr>
      </w:pPr>
      <w:proofErr w:type="spellStart"/>
      <w:proofErr w:type="gramStart"/>
      <w:r w:rsidRPr="00604A83">
        <w:rPr>
          <w:rFonts w:ascii="Courier New" w:hAnsi="Courier New"/>
        </w:rPr>
        <w:t>search</w:t>
      </w:r>
      <w:proofErr w:type="gramEnd"/>
      <w:r w:rsidRPr="00604A83">
        <w:rPr>
          <w:rFonts w:ascii="Courier New" w:hAnsi="Courier New"/>
        </w:rPr>
        <w:t>?api_key</w:t>
      </w:r>
      <w:proofErr w:type="spellEnd"/>
      <w:r w:rsidRPr="00604A83">
        <w:rPr>
          <w:rFonts w:ascii="Courier New" w:hAnsi="Courier New"/>
        </w:rPr>
        <w:t>=</w:t>
      </w:r>
      <w:proofErr w:type="spellStart"/>
      <w:r w:rsidRPr="00604A83">
        <w:rPr>
          <w:rFonts w:ascii="Courier New" w:hAnsi="Courier New"/>
        </w:rPr>
        <w:t>YOUR_API_KEY&amp;sort</w:t>
      </w:r>
      <w:proofErr w:type="spellEnd"/>
      <w:r w:rsidRPr="00604A83">
        <w:rPr>
          <w:rFonts w:ascii="Courier New" w:hAnsi="Courier New"/>
        </w:rPr>
        <w:t>=</w:t>
      </w:r>
      <w:proofErr w:type="spellStart"/>
      <w:r w:rsidRPr="00604A83">
        <w:rPr>
          <w:rFonts w:ascii="Courier New" w:hAnsi="Courier New"/>
        </w:rPr>
        <w:t>song_hotttnesss-desc</w:t>
      </w:r>
      <w:proofErr w:type="spellEnd"/>
    </w:p>
    <w:p w14:paraId="7EB3D608" w14:textId="77777777" w:rsidR="00604A83" w:rsidRDefault="00604A83">
      <w:pPr>
        <w:rPr>
          <w:rFonts w:ascii="Courier New" w:hAnsi="Courier New"/>
        </w:rPr>
      </w:pPr>
      <w:r w:rsidRPr="00604A83">
        <w:rPr>
          <w:rFonts w:ascii="Courier New" w:hAnsi="Courier New"/>
        </w:rPr>
        <w:t>&amp;</w:t>
      </w:r>
      <w:proofErr w:type="gramStart"/>
      <w:r w:rsidRPr="00604A83">
        <w:rPr>
          <w:rFonts w:ascii="Courier New" w:hAnsi="Courier New"/>
        </w:rPr>
        <w:t>bucket</w:t>
      </w:r>
      <w:proofErr w:type="gramEnd"/>
      <w:r w:rsidRPr="00604A83">
        <w:rPr>
          <w:rFonts w:ascii="Courier New" w:hAnsi="Courier New"/>
        </w:rPr>
        <w:t>=</w:t>
      </w:r>
      <w:proofErr w:type="spellStart"/>
      <w:r w:rsidRPr="00604A83">
        <w:rPr>
          <w:rFonts w:ascii="Courier New" w:hAnsi="Courier New"/>
        </w:rPr>
        <w:t>song_hotttnesss</w:t>
      </w:r>
      <w:proofErr w:type="spellEnd"/>
    </w:p>
    <w:p w14:paraId="5426E4F8" w14:textId="77777777" w:rsidR="00604A83" w:rsidRDefault="00604A83">
      <w:pPr>
        <w:rPr>
          <w:rFonts w:ascii="Courier New" w:hAnsi="Courier New"/>
        </w:rPr>
      </w:pPr>
      <w:r w:rsidRPr="00604A83">
        <w:rPr>
          <w:rFonts w:ascii="Courier New" w:hAnsi="Courier New"/>
        </w:rPr>
        <w:t>&amp;</w:t>
      </w:r>
      <w:proofErr w:type="gramStart"/>
      <w:r w:rsidRPr="00604A83">
        <w:rPr>
          <w:rFonts w:ascii="Courier New" w:hAnsi="Courier New"/>
        </w:rPr>
        <w:t>bucket</w:t>
      </w:r>
      <w:proofErr w:type="gramEnd"/>
      <w:r w:rsidRPr="00604A83">
        <w:rPr>
          <w:rFonts w:ascii="Courier New" w:hAnsi="Courier New"/>
        </w:rPr>
        <w:t>=</w:t>
      </w:r>
      <w:proofErr w:type="spellStart"/>
      <w:r w:rsidRPr="00604A83">
        <w:rPr>
          <w:rFonts w:ascii="Courier New" w:hAnsi="Courier New"/>
        </w:rPr>
        <w:t>song_currency</w:t>
      </w:r>
      <w:proofErr w:type="spellEnd"/>
    </w:p>
    <w:p w14:paraId="732AE5DE" w14:textId="77777777" w:rsidR="00604A83" w:rsidRDefault="00604A83">
      <w:pPr>
        <w:rPr>
          <w:rFonts w:ascii="Courier New" w:hAnsi="Courier New"/>
        </w:rPr>
      </w:pPr>
      <w:r w:rsidRPr="00604A83">
        <w:rPr>
          <w:rFonts w:ascii="Courier New" w:hAnsi="Courier New"/>
        </w:rPr>
        <w:t>&amp;</w:t>
      </w:r>
      <w:proofErr w:type="gramStart"/>
      <w:r w:rsidRPr="00604A83">
        <w:rPr>
          <w:rFonts w:ascii="Courier New" w:hAnsi="Courier New"/>
        </w:rPr>
        <w:t>bucket</w:t>
      </w:r>
      <w:proofErr w:type="gramEnd"/>
      <w:r w:rsidRPr="00604A83">
        <w:rPr>
          <w:rFonts w:ascii="Courier New" w:hAnsi="Courier New"/>
        </w:rPr>
        <w:t>=</w:t>
      </w:r>
      <w:proofErr w:type="spellStart"/>
      <w:r w:rsidRPr="00604A83">
        <w:rPr>
          <w:rFonts w:ascii="Courier New" w:hAnsi="Courier New"/>
        </w:rPr>
        <w:t>audio_summary</w:t>
      </w:r>
      <w:proofErr w:type="spellEnd"/>
    </w:p>
    <w:p w14:paraId="4FC16571" w14:textId="77777777" w:rsidR="00604A83" w:rsidRPr="00604A83" w:rsidRDefault="00604A83">
      <w:pPr>
        <w:rPr>
          <w:rFonts w:ascii="Courier New" w:hAnsi="Courier New"/>
        </w:rPr>
      </w:pPr>
      <w:r w:rsidRPr="00604A83">
        <w:rPr>
          <w:rFonts w:ascii="Courier New" w:hAnsi="Courier New"/>
        </w:rPr>
        <w:t>&amp;</w:t>
      </w:r>
      <w:proofErr w:type="gramStart"/>
      <w:r w:rsidRPr="00604A83">
        <w:rPr>
          <w:rFonts w:ascii="Courier New" w:hAnsi="Courier New"/>
        </w:rPr>
        <w:t>results</w:t>
      </w:r>
      <w:proofErr w:type="gramEnd"/>
      <w:r w:rsidRPr="00604A83">
        <w:rPr>
          <w:rFonts w:ascii="Courier New" w:hAnsi="Courier New"/>
        </w:rPr>
        <w:t>=20</w:t>
      </w:r>
    </w:p>
    <w:p w14:paraId="495D7A30" w14:textId="77777777" w:rsidR="00604A83" w:rsidRDefault="00604A83"/>
    <w:p w14:paraId="222570FC" w14:textId="77777777" w:rsidR="00604A83" w:rsidRDefault="00604A83">
      <w:r>
        <w:rPr>
          <w:i/>
        </w:rPr>
        <w:t>Seattle Public Library</w:t>
      </w:r>
    </w:p>
    <w:p w14:paraId="116C3C75" w14:textId="77777777" w:rsidR="00604A83" w:rsidRDefault="00604A83"/>
    <w:p w14:paraId="0057FDDE" w14:textId="77777777" w:rsidR="00655C1E" w:rsidRDefault="00655C1E" w:rsidP="00655C1E">
      <w:pPr>
        <w:rPr>
          <w:rFonts w:ascii="Courier New" w:hAnsi="Courier New"/>
        </w:rPr>
      </w:pPr>
      <w:r w:rsidRPr="00655C1E">
        <w:rPr>
          <w:rFonts w:ascii="Courier New" w:hAnsi="Courier New"/>
        </w:rPr>
        <w:t xml:space="preserve">SELECT title, </w:t>
      </w:r>
      <w:proofErr w:type="spellStart"/>
      <w:r w:rsidRPr="00655C1E">
        <w:rPr>
          <w:rFonts w:ascii="Courier New" w:hAnsi="Courier New"/>
        </w:rPr>
        <w:t>itemtype</w:t>
      </w:r>
      <w:proofErr w:type="spellEnd"/>
      <w:r w:rsidRPr="00655C1E">
        <w:rPr>
          <w:rFonts w:ascii="Courier New" w:hAnsi="Courier New"/>
        </w:rPr>
        <w:t xml:space="preserve">, </w:t>
      </w:r>
      <w:proofErr w:type="gramStart"/>
      <w:r w:rsidRPr="00655C1E">
        <w:rPr>
          <w:rFonts w:ascii="Courier New" w:hAnsi="Courier New"/>
        </w:rPr>
        <w:t>count(</w:t>
      </w:r>
      <w:proofErr w:type="gramEnd"/>
      <w:r w:rsidRPr="00655C1E">
        <w:rPr>
          <w:rFonts w:ascii="Courier New" w:hAnsi="Courier New"/>
        </w:rPr>
        <w:t xml:space="preserve">*) </w:t>
      </w:r>
    </w:p>
    <w:p w14:paraId="4AB2EB50" w14:textId="77777777" w:rsidR="00655C1E" w:rsidRDefault="00655C1E" w:rsidP="00655C1E">
      <w:pPr>
        <w:rPr>
          <w:rFonts w:ascii="Courier New" w:hAnsi="Courier New"/>
        </w:rPr>
      </w:pPr>
      <w:r w:rsidRPr="00655C1E">
        <w:rPr>
          <w:rFonts w:ascii="Courier New" w:hAnsi="Courier New"/>
        </w:rPr>
        <w:t xml:space="preserve">FROM </w:t>
      </w:r>
      <w:proofErr w:type="spellStart"/>
      <w:r w:rsidRPr="00655C1E">
        <w:rPr>
          <w:rFonts w:ascii="Courier New" w:hAnsi="Courier New"/>
        </w:rPr>
        <w:t>inraw</w:t>
      </w:r>
      <w:proofErr w:type="spellEnd"/>
      <w:r w:rsidRPr="00655C1E">
        <w:rPr>
          <w:rFonts w:ascii="Courier New" w:hAnsi="Courier New"/>
        </w:rPr>
        <w:t xml:space="preserve"> </w:t>
      </w:r>
    </w:p>
    <w:p w14:paraId="4CFA48B6" w14:textId="77777777" w:rsidR="00655C1E" w:rsidRDefault="00655C1E" w:rsidP="00655C1E">
      <w:pPr>
        <w:rPr>
          <w:rFonts w:ascii="Courier New" w:hAnsi="Courier New"/>
        </w:rPr>
      </w:pPr>
      <w:r w:rsidRPr="00655C1E">
        <w:rPr>
          <w:rFonts w:ascii="Courier New" w:hAnsi="Courier New"/>
        </w:rPr>
        <w:t xml:space="preserve">WHERE </w:t>
      </w:r>
      <w:proofErr w:type="spellStart"/>
      <w:r w:rsidRPr="00655C1E">
        <w:rPr>
          <w:rFonts w:ascii="Courier New" w:hAnsi="Courier New"/>
        </w:rPr>
        <w:t>cout</w:t>
      </w:r>
      <w:proofErr w:type="spellEnd"/>
      <w:r w:rsidRPr="00655C1E">
        <w:rPr>
          <w:rFonts w:ascii="Courier New" w:hAnsi="Courier New"/>
        </w:rPr>
        <w:t xml:space="preserve"> &gt; '2013-10-01' </w:t>
      </w:r>
    </w:p>
    <w:p w14:paraId="38C43E84" w14:textId="77777777" w:rsidR="00655C1E" w:rsidRDefault="00655C1E" w:rsidP="00655C1E">
      <w:pPr>
        <w:rPr>
          <w:rFonts w:ascii="Courier New" w:hAnsi="Courier New"/>
        </w:rPr>
      </w:pPr>
      <w:r w:rsidRPr="00655C1E">
        <w:rPr>
          <w:rFonts w:ascii="Courier New" w:hAnsi="Courier New"/>
        </w:rPr>
        <w:t xml:space="preserve">AND </w:t>
      </w:r>
      <w:proofErr w:type="spellStart"/>
      <w:r w:rsidRPr="00655C1E">
        <w:rPr>
          <w:rFonts w:ascii="Courier New" w:hAnsi="Courier New"/>
        </w:rPr>
        <w:t>itemtype</w:t>
      </w:r>
      <w:proofErr w:type="spellEnd"/>
      <w:r w:rsidRPr="00655C1E">
        <w:rPr>
          <w:rFonts w:ascii="Courier New" w:hAnsi="Courier New"/>
        </w:rPr>
        <w:t xml:space="preserve"> = "</w:t>
      </w:r>
      <w:proofErr w:type="spellStart"/>
      <w:r w:rsidRPr="00655C1E">
        <w:rPr>
          <w:rFonts w:ascii="Courier New" w:hAnsi="Courier New"/>
        </w:rPr>
        <w:t>accd</w:t>
      </w:r>
      <w:proofErr w:type="spellEnd"/>
      <w:r w:rsidRPr="00655C1E">
        <w:rPr>
          <w:rFonts w:ascii="Courier New" w:hAnsi="Courier New"/>
        </w:rPr>
        <w:t xml:space="preserve">" </w:t>
      </w:r>
    </w:p>
    <w:p w14:paraId="5B9F23F8" w14:textId="77777777" w:rsidR="00655C1E" w:rsidRDefault="00655C1E" w:rsidP="00655C1E">
      <w:pPr>
        <w:rPr>
          <w:rFonts w:ascii="Courier New" w:hAnsi="Courier New"/>
        </w:rPr>
      </w:pPr>
      <w:r w:rsidRPr="00655C1E">
        <w:rPr>
          <w:rFonts w:ascii="Courier New" w:hAnsi="Courier New"/>
        </w:rPr>
        <w:t xml:space="preserve">AND title LIKE "all the little lights" </w:t>
      </w:r>
    </w:p>
    <w:p w14:paraId="0333CF05" w14:textId="77777777" w:rsidR="00655C1E" w:rsidRDefault="00655C1E" w:rsidP="00655C1E">
      <w:pPr>
        <w:rPr>
          <w:rFonts w:ascii="Courier New" w:hAnsi="Courier New"/>
        </w:rPr>
      </w:pPr>
      <w:r w:rsidRPr="00655C1E">
        <w:rPr>
          <w:rFonts w:ascii="Courier New" w:hAnsi="Courier New"/>
        </w:rPr>
        <w:t xml:space="preserve">OR title LIKE "halcyon" </w:t>
      </w:r>
    </w:p>
    <w:p w14:paraId="759991D5" w14:textId="77777777" w:rsidR="00655C1E" w:rsidRDefault="00655C1E" w:rsidP="00655C1E">
      <w:pPr>
        <w:rPr>
          <w:rFonts w:ascii="Courier New" w:hAnsi="Courier New"/>
        </w:rPr>
      </w:pPr>
      <w:r w:rsidRPr="00655C1E">
        <w:rPr>
          <w:rFonts w:ascii="Courier New" w:hAnsi="Courier New"/>
        </w:rPr>
        <w:t xml:space="preserve">OR title LIKE "prism%" </w:t>
      </w:r>
    </w:p>
    <w:p w14:paraId="1F7CA03B" w14:textId="77777777" w:rsidR="00655C1E" w:rsidRDefault="00655C1E" w:rsidP="00655C1E">
      <w:pPr>
        <w:rPr>
          <w:rFonts w:ascii="Courier New" w:hAnsi="Courier New"/>
        </w:rPr>
      </w:pPr>
      <w:r w:rsidRPr="00655C1E">
        <w:rPr>
          <w:rFonts w:ascii="Courier New" w:hAnsi="Courier New"/>
        </w:rPr>
        <w:t>OR title LIKE "%</w:t>
      </w:r>
      <w:proofErr w:type="spellStart"/>
      <w:r w:rsidRPr="00655C1E">
        <w:rPr>
          <w:rFonts w:ascii="Courier New" w:hAnsi="Courier New"/>
        </w:rPr>
        <w:t>bangerz</w:t>
      </w:r>
      <w:proofErr w:type="spellEnd"/>
      <w:r w:rsidRPr="00655C1E">
        <w:rPr>
          <w:rFonts w:ascii="Courier New" w:hAnsi="Courier New"/>
        </w:rPr>
        <w:t xml:space="preserve">%" </w:t>
      </w:r>
    </w:p>
    <w:p w14:paraId="0B1BA79E" w14:textId="77777777" w:rsidR="00655C1E" w:rsidRDefault="00655C1E" w:rsidP="00655C1E">
      <w:pPr>
        <w:rPr>
          <w:rFonts w:ascii="Courier New" w:hAnsi="Courier New"/>
        </w:rPr>
      </w:pPr>
      <w:r w:rsidRPr="00655C1E">
        <w:rPr>
          <w:rFonts w:ascii="Courier New" w:hAnsi="Courier New"/>
        </w:rPr>
        <w:t>OR title LIKE "%</w:t>
      </w:r>
      <w:proofErr w:type="spellStart"/>
      <w:r w:rsidRPr="00655C1E">
        <w:rPr>
          <w:rFonts w:ascii="Courier New" w:hAnsi="Courier New"/>
        </w:rPr>
        <w:t>eyonc</w:t>
      </w:r>
      <w:proofErr w:type="spellEnd"/>
      <w:r w:rsidRPr="00655C1E">
        <w:rPr>
          <w:rFonts w:ascii="Courier New" w:hAnsi="Courier New"/>
        </w:rPr>
        <w:t xml:space="preserve">%" </w:t>
      </w:r>
    </w:p>
    <w:p w14:paraId="3EFA0402" w14:textId="77777777" w:rsidR="00655C1E" w:rsidRDefault="00655C1E" w:rsidP="00655C1E">
      <w:pPr>
        <w:rPr>
          <w:rFonts w:ascii="Courier New" w:hAnsi="Courier New"/>
        </w:rPr>
      </w:pPr>
      <w:r w:rsidRPr="00655C1E">
        <w:rPr>
          <w:rFonts w:ascii="Courier New" w:hAnsi="Courier New"/>
        </w:rPr>
        <w:t>OR title LIKE "</w:t>
      </w:r>
      <w:proofErr w:type="gramStart"/>
      <w:r w:rsidRPr="00655C1E">
        <w:rPr>
          <w:rFonts w:ascii="Courier New" w:hAnsi="Courier New"/>
        </w:rPr>
        <w:t>%</w:t>
      </w:r>
      <w:proofErr w:type="spellStart"/>
      <w:r w:rsidRPr="00655C1E">
        <w:rPr>
          <w:rFonts w:ascii="Courier New" w:hAnsi="Courier New"/>
        </w:rPr>
        <w:t>marshall</w:t>
      </w:r>
      <w:proofErr w:type="spellEnd"/>
      <w:proofErr w:type="gramEnd"/>
      <w:r w:rsidRPr="00655C1E">
        <w:rPr>
          <w:rFonts w:ascii="Courier New" w:hAnsi="Courier New"/>
        </w:rPr>
        <w:t xml:space="preserve"> </w:t>
      </w:r>
      <w:proofErr w:type="spellStart"/>
      <w:r w:rsidRPr="00655C1E">
        <w:rPr>
          <w:rFonts w:ascii="Courier New" w:hAnsi="Courier New"/>
        </w:rPr>
        <w:t>mathers</w:t>
      </w:r>
      <w:proofErr w:type="spellEnd"/>
      <w:r w:rsidRPr="00655C1E">
        <w:rPr>
          <w:rFonts w:ascii="Courier New" w:hAnsi="Courier New"/>
        </w:rPr>
        <w:t xml:space="preserve"> </w:t>
      </w:r>
      <w:proofErr w:type="spellStart"/>
      <w:r w:rsidRPr="00655C1E">
        <w:rPr>
          <w:rFonts w:ascii="Courier New" w:hAnsi="Courier New"/>
        </w:rPr>
        <w:t>lp</w:t>
      </w:r>
      <w:proofErr w:type="spellEnd"/>
      <w:r w:rsidRPr="00655C1E">
        <w:rPr>
          <w:rFonts w:ascii="Courier New" w:hAnsi="Courier New"/>
        </w:rPr>
        <w:t xml:space="preserve"> 2%" </w:t>
      </w:r>
    </w:p>
    <w:p w14:paraId="18788FA1" w14:textId="77777777" w:rsidR="00655C1E" w:rsidRDefault="00655C1E" w:rsidP="00655C1E">
      <w:pPr>
        <w:rPr>
          <w:rFonts w:ascii="Courier New" w:hAnsi="Courier New"/>
        </w:rPr>
      </w:pPr>
      <w:r w:rsidRPr="00655C1E">
        <w:rPr>
          <w:rFonts w:ascii="Courier New" w:hAnsi="Courier New"/>
        </w:rPr>
        <w:t xml:space="preserve">OR title LIKE "%international takeover%" </w:t>
      </w:r>
    </w:p>
    <w:p w14:paraId="642AD13A" w14:textId="77777777" w:rsidR="00655C1E" w:rsidRDefault="00655C1E" w:rsidP="00655C1E">
      <w:pPr>
        <w:rPr>
          <w:rFonts w:ascii="Courier New" w:hAnsi="Courier New"/>
        </w:rPr>
      </w:pPr>
      <w:r w:rsidRPr="00655C1E">
        <w:rPr>
          <w:rFonts w:ascii="Courier New" w:hAnsi="Courier New"/>
        </w:rPr>
        <w:t xml:space="preserve">OR title = "native" </w:t>
      </w:r>
    </w:p>
    <w:p w14:paraId="59A991AF" w14:textId="77777777" w:rsidR="00655C1E" w:rsidRDefault="00655C1E" w:rsidP="00655C1E">
      <w:pPr>
        <w:rPr>
          <w:rFonts w:ascii="Courier New" w:hAnsi="Courier New"/>
        </w:rPr>
      </w:pPr>
      <w:r w:rsidRPr="00655C1E">
        <w:rPr>
          <w:rFonts w:ascii="Courier New" w:hAnsi="Courier New"/>
        </w:rPr>
        <w:t xml:space="preserve">GROUP BY title </w:t>
      </w:r>
    </w:p>
    <w:p w14:paraId="5946CAD4" w14:textId="77777777" w:rsidR="00655C1E" w:rsidRPr="004179B7" w:rsidRDefault="00655C1E" w:rsidP="00655C1E">
      <w:pPr>
        <w:rPr>
          <w:rFonts w:ascii="Courier New" w:hAnsi="Courier New"/>
        </w:rPr>
      </w:pPr>
      <w:r w:rsidRPr="00655C1E">
        <w:rPr>
          <w:rFonts w:ascii="Courier New" w:hAnsi="Courier New"/>
        </w:rPr>
        <w:t>ORDER BY title;</w:t>
      </w:r>
    </w:p>
    <w:p w14:paraId="0BE00235" w14:textId="77777777" w:rsidR="00604A83" w:rsidRDefault="00604A83" w:rsidP="00604A83"/>
    <w:p w14:paraId="2BC160E7" w14:textId="77777777" w:rsidR="00604A83" w:rsidRDefault="00604A83" w:rsidP="00604A83">
      <w:pPr>
        <w:rPr>
          <w:b/>
        </w:rPr>
      </w:pPr>
      <w:r>
        <w:rPr>
          <w:b/>
        </w:rPr>
        <w:t>Doodle</w:t>
      </w:r>
      <w:r w:rsidR="009D29DC">
        <w:rPr>
          <w:b/>
        </w:rPr>
        <w:t xml:space="preserve"> (</w:t>
      </w:r>
      <w:r w:rsidR="001106FD">
        <w:rPr>
          <w:b/>
        </w:rPr>
        <w:t>attached</w:t>
      </w:r>
      <w:r w:rsidR="009D29DC">
        <w:rPr>
          <w:b/>
        </w:rPr>
        <w:t>)</w:t>
      </w:r>
      <w:r>
        <w:rPr>
          <w:b/>
        </w:rPr>
        <w:t>:</w:t>
      </w:r>
    </w:p>
    <w:p w14:paraId="34AF59DB" w14:textId="77777777" w:rsidR="009D29DC" w:rsidRDefault="009D29DC" w:rsidP="00604A83">
      <w:r>
        <w:tab/>
        <w:t xml:space="preserve">The doodle consists of the features of a song over laying </w:t>
      </w:r>
      <w:proofErr w:type="gramStart"/>
      <w:r>
        <w:t>it’s</w:t>
      </w:r>
      <w:proofErr w:type="gramEnd"/>
      <w:r>
        <w:t xml:space="preserve"> popularity. The popularity in the SPL and in Echo Nest will always be present, but he user will have the ability to toggle different features.</w:t>
      </w:r>
    </w:p>
    <w:p w14:paraId="4616FB87" w14:textId="77777777" w:rsidR="006A56DA" w:rsidRDefault="006A56DA" w:rsidP="00604A83"/>
    <w:p w14:paraId="7ABC4321" w14:textId="77777777" w:rsidR="0097234A" w:rsidRDefault="0097234A" w:rsidP="00604A83"/>
    <w:p w14:paraId="23684812" w14:textId="77777777" w:rsidR="0097234A" w:rsidRDefault="0097234A" w:rsidP="00604A83">
      <w:r>
        <w:rPr>
          <w:b/>
        </w:rPr>
        <w:t>Results</w:t>
      </w:r>
      <w:r w:rsidR="00655C1E">
        <w:rPr>
          <w:b/>
        </w:rPr>
        <w:t xml:space="preserve"> and Conclusions</w:t>
      </w:r>
    </w:p>
    <w:p w14:paraId="72A19069" w14:textId="77777777" w:rsidR="0097234A" w:rsidRDefault="0097234A" w:rsidP="00604A83"/>
    <w:p w14:paraId="3B2DFCFD" w14:textId="77777777" w:rsidR="0097234A" w:rsidRPr="0097234A" w:rsidRDefault="0097234A" w:rsidP="00604A83">
      <w:r>
        <w:tab/>
        <w:t xml:space="preserve">The plot of the data gives more insight as to what characteristics may lead to a song becoming more popular within Seattle. From the small dataset, it becomes clear that Seattleites have a preference for loud music with a clear, danceable rhythm. On the other hand, </w:t>
      </w:r>
      <w:r w:rsidR="006A56DA">
        <w:t xml:space="preserve">Seattleites prefer music that does not heavily suggest a particular emotion. Songs with a valence value in the midrange of the spectrum seem to have more popularity. </w:t>
      </w:r>
      <w:r w:rsidR="00655C1E">
        <w:t xml:space="preserve">It would be interesting to see how the information gleaned from this plot scales to many more songs as well as more locations. </w:t>
      </w:r>
    </w:p>
    <w:p w14:paraId="6E4F3EAA" w14:textId="77777777" w:rsidR="00604A83" w:rsidRPr="005B25BC" w:rsidRDefault="00655C1E" w:rsidP="005B25BC">
      <w:pPr>
        <w:rPr>
          <w:rFonts w:eastAsia="Times New Roman" w:cs="Times New Roman"/>
          <w:color w:val="0000FF" w:themeColor="hyperlink"/>
          <w:u w:val="single"/>
        </w:rPr>
      </w:pPr>
      <w:r>
        <w:fldChar w:fldCharType="begin"/>
      </w:r>
      <w:r>
        <w:instrText xml:space="preserve"> HYPERLINK "https://mail.google.com/mail/u/0/?ui=2&amp;ik=a9f6edf9f6&amp;view=att&amp;th=144520f841ad7a7d&amp;attid=0.1&amp;disp=safe&amp;realattid=1460609892994777088-local0&amp;zw" \t "_blank" </w:instrText>
      </w:r>
      <w:r>
        <w:fldChar w:fldCharType="separate"/>
      </w:r>
      <w:r>
        <w:fldChar w:fldCharType="end"/>
      </w:r>
    </w:p>
    <w:sectPr w:rsidR="00604A83" w:rsidRPr="005B25BC" w:rsidSect="0071535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2"/>
  </w:compat>
  <w:rsids>
    <w:rsidRoot w:val="007866E6"/>
    <w:rsid w:val="000A1025"/>
    <w:rsid w:val="001106FD"/>
    <w:rsid w:val="0018463C"/>
    <w:rsid w:val="003B7356"/>
    <w:rsid w:val="004179B7"/>
    <w:rsid w:val="005B25BC"/>
    <w:rsid w:val="00604A83"/>
    <w:rsid w:val="00655C1E"/>
    <w:rsid w:val="0069760D"/>
    <w:rsid w:val="006A56DA"/>
    <w:rsid w:val="00715350"/>
    <w:rsid w:val="007866E6"/>
    <w:rsid w:val="0097234A"/>
    <w:rsid w:val="009D29DC"/>
    <w:rsid w:val="00F35B0A"/>
    <w:rsid w:val="00F91F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849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0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4A83"/>
    <w:rPr>
      <w:color w:val="0000FF" w:themeColor="hyperlink"/>
      <w:u w:val="single"/>
    </w:rPr>
  </w:style>
  <w:style w:type="character" w:styleId="FollowedHyperlink">
    <w:name w:val="FollowedHyperlink"/>
    <w:basedOn w:val="DefaultParagraphFont"/>
    <w:uiPriority w:val="99"/>
    <w:semiHidden/>
    <w:unhideWhenUsed/>
    <w:rsid w:val="00604A83"/>
    <w:rPr>
      <w:color w:val="800080" w:themeColor="followedHyperlink"/>
      <w:u w:val="single"/>
    </w:rPr>
  </w:style>
  <w:style w:type="character" w:customStyle="1" w:styleId="azo">
    <w:name w:val="azo"/>
    <w:basedOn w:val="DefaultParagraphFont"/>
    <w:rsid w:val="005B25BC"/>
  </w:style>
  <w:style w:type="character" w:customStyle="1" w:styleId="av3">
    <w:name w:val="av3"/>
    <w:basedOn w:val="DefaultParagraphFont"/>
    <w:rsid w:val="005B25BC"/>
  </w:style>
  <w:style w:type="character" w:customStyle="1" w:styleId="sah2ve">
    <w:name w:val="sah2ve"/>
    <w:basedOn w:val="DefaultParagraphFont"/>
    <w:rsid w:val="005B25BC"/>
  </w:style>
  <w:style w:type="paragraph" w:styleId="BalloonText">
    <w:name w:val="Balloon Text"/>
    <w:basedOn w:val="Normal"/>
    <w:link w:val="BalloonTextChar"/>
    <w:uiPriority w:val="99"/>
    <w:semiHidden/>
    <w:unhideWhenUsed/>
    <w:rsid w:val="005B25B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25B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4A83"/>
    <w:rPr>
      <w:color w:val="0000FF" w:themeColor="hyperlink"/>
      <w:u w:val="single"/>
    </w:rPr>
  </w:style>
  <w:style w:type="character" w:styleId="FollowedHyperlink">
    <w:name w:val="FollowedHyperlink"/>
    <w:basedOn w:val="DefaultParagraphFont"/>
    <w:uiPriority w:val="99"/>
    <w:semiHidden/>
    <w:unhideWhenUsed/>
    <w:rsid w:val="00604A83"/>
    <w:rPr>
      <w:color w:val="800080" w:themeColor="followedHyperlink"/>
      <w:u w:val="single"/>
    </w:rPr>
  </w:style>
  <w:style w:type="character" w:customStyle="1" w:styleId="azo">
    <w:name w:val="azo"/>
    <w:basedOn w:val="DefaultParagraphFont"/>
    <w:rsid w:val="005B25BC"/>
  </w:style>
  <w:style w:type="character" w:customStyle="1" w:styleId="av3">
    <w:name w:val="av3"/>
    <w:basedOn w:val="DefaultParagraphFont"/>
    <w:rsid w:val="005B25BC"/>
  </w:style>
  <w:style w:type="character" w:customStyle="1" w:styleId="sah2ve">
    <w:name w:val="sah2ve"/>
    <w:basedOn w:val="DefaultParagraphFont"/>
    <w:rsid w:val="005B25BC"/>
  </w:style>
  <w:style w:type="paragraph" w:styleId="BalloonText">
    <w:name w:val="Balloon Text"/>
    <w:basedOn w:val="Normal"/>
    <w:link w:val="BalloonTextChar"/>
    <w:uiPriority w:val="99"/>
    <w:semiHidden/>
    <w:unhideWhenUsed/>
    <w:rsid w:val="005B25B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25B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9804380">
      <w:bodyDiv w:val="1"/>
      <w:marLeft w:val="0"/>
      <w:marRight w:val="0"/>
      <w:marTop w:val="0"/>
      <w:marBottom w:val="0"/>
      <w:divBdr>
        <w:top w:val="none" w:sz="0" w:space="0" w:color="auto"/>
        <w:left w:val="none" w:sz="0" w:space="0" w:color="auto"/>
        <w:bottom w:val="none" w:sz="0" w:space="0" w:color="auto"/>
        <w:right w:val="none" w:sz="0" w:space="0" w:color="auto"/>
      </w:divBdr>
      <w:divsChild>
        <w:div w:id="378670240">
          <w:marLeft w:val="0"/>
          <w:marRight w:val="0"/>
          <w:marTop w:val="0"/>
          <w:marBottom w:val="0"/>
          <w:divBdr>
            <w:top w:val="none" w:sz="0" w:space="0" w:color="auto"/>
            <w:left w:val="none" w:sz="0" w:space="0" w:color="auto"/>
            <w:bottom w:val="none" w:sz="0" w:space="0" w:color="auto"/>
            <w:right w:val="none" w:sz="0" w:space="0" w:color="auto"/>
          </w:divBdr>
          <w:divsChild>
            <w:div w:id="539901502">
              <w:marLeft w:val="0"/>
              <w:marRight w:val="0"/>
              <w:marTop w:val="0"/>
              <w:marBottom w:val="0"/>
              <w:divBdr>
                <w:top w:val="none" w:sz="0" w:space="0" w:color="auto"/>
                <w:left w:val="none" w:sz="0" w:space="0" w:color="auto"/>
                <w:bottom w:val="none" w:sz="0" w:space="0" w:color="auto"/>
                <w:right w:val="none" w:sz="0" w:space="0" w:color="auto"/>
              </w:divBdr>
            </w:div>
            <w:div w:id="671835651">
              <w:marLeft w:val="0"/>
              <w:marRight w:val="0"/>
              <w:marTop w:val="0"/>
              <w:marBottom w:val="0"/>
              <w:divBdr>
                <w:top w:val="none" w:sz="0" w:space="0" w:color="auto"/>
                <w:left w:val="none" w:sz="0" w:space="0" w:color="auto"/>
                <w:bottom w:val="none" w:sz="0" w:space="0" w:color="auto"/>
                <w:right w:val="none" w:sz="0" w:space="0" w:color="auto"/>
              </w:divBdr>
              <w:divsChild>
                <w:div w:id="852231488">
                  <w:marLeft w:val="0"/>
                  <w:marRight w:val="0"/>
                  <w:marTop w:val="0"/>
                  <w:marBottom w:val="0"/>
                  <w:divBdr>
                    <w:top w:val="none" w:sz="0" w:space="0" w:color="auto"/>
                    <w:left w:val="none" w:sz="0" w:space="0" w:color="auto"/>
                    <w:bottom w:val="none" w:sz="0" w:space="0" w:color="auto"/>
                    <w:right w:val="none" w:sz="0" w:space="0" w:color="auto"/>
                  </w:divBdr>
                </w:div>
                <w:div w:id="224880498">
                  <w:marLeft w:val="0"/>
                  <w:marRight w:val="0"/>
                  <w:marTop w:val="0"/>
                  <w:marBottom w:val="0"/>
                  <w:divBdr>
                    <w:top w:val="none" w:sz="0" w:space="0" w:color="auto"/>
                    <w:left w:val="none" w:sz="0" w:space="0" w:color="auto"/>
                    <w:bottom w:val="none" w:sz="0" w:space="0" w:color="auto"/>
                    <w:right w:val="none" w:sz="0" w:space="0" w:color="auto"/>
                  </w:divBdr>
                  <w:divsChild>
                    <w:div w:id="338237315">
                      <w:marLeft w:val="0"/>
                      <w:marRight w:val="0"/>
                      <w:marTop w:val="0"/>
                      <w:marBottom w:val="0"/>
                      <w:divBdr>
                        <w:top w:val="none" w:sz="0" w:space="0" w:color="auto"/>
                        <w:left w:val="none" w:sz="0" w:space="0" w:color="auto"/>
                        <w:bottom w:val="none" w:sz="0" w:space="0" w:color="auto"/>
                        <w:right w:val="none" w:sz="0" w:space="0" w:color="auto"/>
                      </w:divBdr>
                      <w:divsChild>
                        <w:div w:id="880484785">
                          <w:marLeft w:val="0"/>
                          <w:marRight w:val="0"/>
                          <w:marTop w:val="0"/>
                          <w:marBottom w:val="0"/>
                          <w:divBdr>
                            <w:top w:val="none" w:sz="0" w:space="0" w:color="auto"/>
                            <w:left w:val="none" w:sz="0" w:space="0" w:color="auto"/>
                            <w:bottom w:val="none" w:sz="0" w:space="0" w:color="auto"/>
                            <w:right w:val="none" w:sz="0" w:space="0" w:color="auto"/>
                          </w:divBdr>
                        </w:div>
                        <w:div w:id="77668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343</Words>
  <Characters>1956</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Miller</dc:creator>
  <cp:lastModifiedBy>Rob Miller</cp:lastModifiedBy>
  <cp:revision>3</cp:revision>
  <dcterms:created xsi:type="dcterms:W3CDTF">2014-02-25T22:02:00Z</dcterms:created>
  <dcterms:modified xsi:type="dcterms:W3CDTF">2014-02-25T23:03:00Z</dcterms:modified>
</cp:coreProperties>
</file>